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6ACC7DD8" w:rsidR="003C42EF" w:rsidRPr="003C42EF" w:rsidRDefault="003C42EF" w:rsidP="00DD0596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bookmarkStart w:id="0" w:name="_GoBack"/>
      <w:bookmarkEnd w:id="0"/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4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leny předsednictva Grantové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21C9A87A" w:rsidR="00CF0156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>
        <w:rPr>
          <w:rFonts w:ascii="Arial" w:eastAsia="Times New Roman" w:hAnsi="Arial" w:cs="Arial"/>
          <w:color w:val="000000"/>
          <w:lang w:eastAsia="cs-CZ"/>
        </w:rPr>
        <w:t>m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4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členů předsednictva a předsed</w:t>
      </w:r>
      <w:r w:rsidR="00CA2594">
        <w:rPr>
          <w:rFonts w:ascii="Arial" w:eastAsia="Times New Roman" w:hAnsi="Arial" w:cs="Arial"/>
          <w:color w:val="000000"/>
          <w:lang w:eastAsia="cs-CZ"/>
        </w:rPr>
        <w:t>y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13ADF">
        <w:rPr>
          <w:rFonts w:ascii="Arial" w:eastAsia="Times New Roman" w:hAnsi="Arial" w:cs="Arial"/>
          <w:color w:val="000000"/>
          <w:lang w:eastAsia="cs-CZ"/>
        </w:rPr>
        <w:t>Grantové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513ADF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ČR“) vyhlašuje místopředseda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dy pro vědu, výzkum a inovace a </w:t>
      </w:r>
      <w:r w:rsidRPr="00A846F6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ady pro výzkum, vývoj a inovace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MVDr. Pavel Bělo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brádek, Ph.D., MPA, v souladu s </w:t>
      </w:r>
      <w:r w:rsidRPr="00A846F6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4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 členy předsednictva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6509750E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,</w:t>
      </w:r>
      <w:r>
        <w:rPr>
          <w:rFonts w:ascii="Arial" w:eastAsia="Times New Roman" w:hAnsi="Arial" w:cs="Arial"/>
          <w:color w:val="000000"/>
          <w:lang w:eastAsia="cs-CZ"/>
        </w:rPr>
        <w:t xml:space="preserve"> 4 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>
        <w:rPr>
          <w:rFonts w:ascii="Arial" w:eastAsia="Times New Roman" w:hAnsi="Arial" w:cs="Arial"/>
          <w:color w:val="000000"/>
          <w:lang w:eastAsia="cs-CZ"/>
        </w:rPr>
        <w:t>předpisů, je 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05FF0439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  <w:r w:rsidR="00D36BC0">
        <w:rPr>
          <w:rFonts w:ascii="Arial" w:eastAsia="Times New Roman" w:hAnsi="Arial" w:cs="Arial"/>
          <w:color w:val="000000"/>
          <w:lang w:eastAsia="cs-CZ"/>
        </w:rPr>
        <w:t>Předsedu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</w:t>
      </w:r>
      <w:r w:rsidR="00D36BC0">
        <w:rPr>
          <w:rFonts w:ascii="Arial" w:eastAsia="Times New Roman" w:hAnsi="Arial" w:cs="Arial"/>
          <w:color w:val="000000"/>
          <w:lang w:eastAsia="cs-CZ"/>
        </w:rPr>
        <w:t>jmenuje z členů předsednictva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a 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61C8374E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AD9D90B" w14:textId="48302625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786444">
        <w:rPr>
          <w:rFonts w:ascii="Arial" w:eastAsia="Times New Roman" w:hAnsi="Arial" w:cs="Arial"/>
          <w:color w:val="000000"/>
          <w:lang w:eastAsia="cs-CZ"/>
        </w:rPr>
        <w:t xml:space="preserve">rof. RNDr. Ivan </w:t>
      </w:r>
      <w:proofErr w:type="spellStart"/>
      <w:r w:rsidR="00786444">
        <w:rPr>
          <w:rFonts w:ascii="Arial" w:eastAsia="Times New Roman" w:hAnsi="Arial" w:cs="Arial"/>
          <w:color w:val="000000"/>
          <w:lang w:eastAsia="cs-CZ"/>
        </w:rPr>
        <w:t>Netuka</w:t>
      </w:r>
      <w:proofErr w:type="spellEnd"/>
      <w:r w:rsidR="00786444">
        <w:rPr>
          <w:rFonts w:ascii="Arial" w:eastAsia="Times New Roman" w:hAnsi="Arial" w:cs="Arial"/>
          <w:color w:val="000000"/>
          <w:lang w:eastAsia="cs-CZ"/>
        </w:rPr>
        <w:t>, DrSc. (předseda)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77DFE6DD" w14:textId="6E87FBEE" w:rsidR="00B56E85" w:rsidRDefault="00B56E85" w:rsidP="00B56E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prof. Ing. Stanislava Hronová, CSc., dr. h. c. (místopředsedkyně)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– společenské a humanitní vědy</w:t>
      </w:r>
    </w:p>
    <w:p w14:paraId="09FDDCB5" w14:textId="06AE6290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B56E85">
        <w:rPr>
          <w:rFonts w:ascii="Arial" w:eastAsia="Times New Roman" w:hAnsi="Arial" w:cs="Arial"/>
          <w:color w:val="000000"/>
          <w:lang w:eastAsia="cs-CZ"/>
        </w:rPr>
        <w:t xml:space="preserve">rof. RNDr. Bohuslav </w:t>
      </w:r>
      <w:proofErr w:type="spellStart"/>
      <w:r w:rsidR="00B56E85">
        <w:rPr>
          <w:rFonts w:ascii="Arial" w:eastAsia="Times New Roman" w:hAnsi="Arial" w:cs="Arial"/>
          <w:color w:val="000000"/>
          <w:lang w:eastAsia="cs-CZ"/>
        </w:rPr>
        <w:t>Gaš</w:t>
      </w:r>
      <w:proofErr w:type="spellEnd"/>
      <w:r w:rsidR="00B56E85">
        <w:rPr>
          <w:rFonts w:ascii="Arial" w:eastAsia="Times New Roman" w:hAnsi="Arial" w:cs="Arial"/>
          <w:color w:val="000000"/>
          <w:lang w:eastAsia="cs-CZ"/>
        </w:rPr>
        <w:t>, CSc.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technické vědy</w:t>
      </w:r>
    </w:p>
    <w:p w14:paraId="682E7855" w14:textId="3A64FDBA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786444">
        <w:rPr>
          <w:rFonts w:ascii="Arial" w:eastAsia="Times New Roman" w:hAnsi="Arial" w:cs="Arial"/>
          <w:color w:val="000000"/>
          <w:lang w:eastAsia="cs-CZ"/>
        </w:rPr>
        <w:t xml:space="preserve">rof. MUDr. Cyril </w:t>
      </w:r>
      <w:proofErr w:type="spellStart"/>
      <w:r w:rsidR="00786444">
        <w:rPr>
          <w:rFonts w:ascii="Arial" w:eastAsia="Times New Roman" w:hAnsi="Arial" w:cs="Arial"/>
          <w:color w:val="000000"/>
          <w:lang w:eastAsia="cs-CZ"/>
        </w:rPr>
        <w:t>Höschl</w:t>
      </w:r>
      <w:proofErr w:type="spellEnd"/>
      <w:r w:rsidR="00786444">
        <w:rPr>
          <w:rFonts w:ascii="Arial" w:eastAsia="Times New Roman" w:hAnsi="Arial" w:cs="Arial"/>
          <w:color w:val="000000"/>
          <w:lang w:eastAsia="cs-CZ"/>
        </w:rPr>
        <w:t xml:space="preserve">, DrSc., </w:t>
      </w:r>
      <w:proofErr w:type="spellStart"/>
      <w:r w:rsidR="00786444">
        <w:rPr>
          <w:rFonts w:ascii="Arial" w:eastAsia="Times New Roman" w:hAnsi="Arial" w:cs="Arial"/>
          <w:color w:val="000000"/>
          <w:lang w:eastAsia="cs-CZ"/>
        </w:rPr>
        <w:t>FRCPs</w:t>
      </w:r>
      <w:proofErr w:type="spellEnd"/>
      <w:r w:rsidR="00F4701A">
        <w:rPr>
          <w:rFonts w:ascii="Arial" w:eastAsia="Times New Roman" w:hAnsi="Arial" w:cs="Arial"/>
          <w:color w:val="000000"/>
          <w:lang w:eastAsia="cs-CZ"/>
        </w:rPr>
        <w:t xml:space="preserve"> – lékařské a biologické vědy</w:t>
      </w:r>
    </w:p>
    <w:p w14:paraId="2FE388EA" w14:textId="71D8C02F" w:rsidR="00786444" w:rsidRDefault="00F05092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786444">
        <w:rPr>
          <w:rFonts w:ascii="Arial" w:eastAsia="Times New Roman" w:hAnsi="Arial" w:cs="Arial"/>
          <w:color w:val="000000"/>
          <w:lang w:eastAsia="cs-CZ"/>
        </w:rPr>
        <w:t>rof. Ing. Otomar Linhart, DrSc.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127447E6" w14:textId="042300BC" w:rsidR="00EF209D" w:rsidRDefault="00EF209D" w:rsidP="00EF209D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Ke dni 10. prosince 2016 končí druhé funkční období předsedovi GA ČR prof. </w:t>
      </w:r>
      <w:proofErr w:type="spellStart"/>
      <w:r>
        <w:rPr>
          <w:rFonts w:ascii="Arial" w:eastAsia="Calibri" w:hAnsi="Arial" w:cs="Arial"/>
          <w:bCs/>
        </w:rPr>
        <w:t>Netukovi</w:t>
      </w:r>
      <w:proofErr w:type="spellEnd"/>
      <w:r>
        <w:rPr>
          <w:rFonts w:ascii="Arial" w:eastAsia="Calibri" w:hAnsi="Arial" w:cs="Arial"/>
          <w:bCs/>
        </w:rPr>
        <w:t xml:space="preserve"> a členům předsednictva GA ČR prof. </w:t>
      </w:r>
      <w:proofErr w:type="spellStart"/>
      <w:r>
        <w:rPr>
          <w:rFonts w:ascii="Arial" w:eastAsia="Calibri" w:hAnsi="Arial" w:cs="Arial"/>
          <w:bCs/>
        </w:rPr>
        <w:t>Gašovi</w:t>
      </w:r>
      <w:proofErr w:type="spellEnd"/>
      <w:r>
        <w:rPr>
          <w:rFonts w:ascii="Arial" w:eastAsia="Calibri" w:hAnsi="Arial" w:cs="Arial"/>
          <w:bCs/>
        </w:rPr>
        <w:t xml:space="preserve"> a prof. </w:t>
      </w:r>
      <w:proofErr w:type="spellStart"/>
      <w:r>
        <w:rPr>
          <w:rFonts w:ascii="Arial" w:eastAsia="Calibri" w:hAnsi="Arial" w:cs="Arial"/>
          <w:bCs/>
        </w:rPr>
        <w:t>Höschlovi</w:t>
      </w:r>
      <w:proofErr w:type="spellEnd"/>
      <w:r>
        <w:rPr>
          <w:rFonts w:ascii="Arial" w:eastAsia="Calibri" w:hAnsi="Arial" w:cs="Arial"/>
          <w:bCs/>
        </w:rPr>
        <w:t>. Ke dni 7. ledna 2017 končí druhé funkční období členovi předsednictva GA ČR prof. Linhartovi.</w:t>
      </w:r>
    </w:p>
    <w:p w14:paraId="133B1003" w14:textId="14F51575" w:rsidR="00EF209D" w:rsidRPr="00EF209D" w:rsidRDefault="00EF209D" w:rsidP="00EF209D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EF209D">
        <w:rPr>
          <w:rFonts w:ascii="Arial" w:eastAsia="Calibri" w:hAnsi="Arial" w:cs="Arial"/>
          <w:bCs/>
        </w:rPr>
        <w:t xml:space="preserve">Ve funkci zůstává nadále </w:t>
      </w:r>
      <w:r w:rsidRPr="00EF209D">
        <w:rPr>
          <w:rFonts w:ascii="Arial" w:hAnsi="Arial" w:cs="Arial"/>
          <w:color w:val="000000"/>
        </w:rPr>
        <w:t>prof. Ing. Stanislava Hronová, CSc.</w:t>
      </w:r>
      <w:r>
        <w:rPr>
          <w:rFonts w:ascii="Arial" w:hAnsi="Arial" w:cs="Arial"/>
          <w:color w:val="000000"/>
        </w:rPr>
        <w:t xml:space="preserve">, dr. h. c. (místopředsedkyně), </w:t>
      </w:r>
      <w:r w:rsidRPr="00EF209D">
        <w:rPr>
          <w:rFonts w:ascii="Arial" w:hAnsi="Arial" w:cs="Arial"/>
          <w:color w:val="000000"/>
        </w:rPr>
        <w:t xml:space="preserve">které končí </w:t>
      </w:r>
      <w:r w:rsidRPr="00EF209D">
        <w:rPr>
          <w:rFonts w:ascii="Arial" w:hAnsi="Arial" w:cs="Arial"/>
        </w:rPr>
        <w:t>první funkční období ke dni 1. října 2018.</w:t>
      </w:r>
    </w:p>
    <w:p w14:paraId="11F7077E" w14:textId="77777777" w:rsidR="00EF209D" w:rsidRDefault="00EF209D" w:rsidP="00EF209D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</w:t>
      </w:r>
      <w:r>
        <w:rPr>
          <w:rFonts w:ascii="Arial" w:eastAsia="Times New Roman" w:hAnsi="Arial" w:cs="Arial"/>
          <w:color w:val="000000"/>
          <w:lang w:eastAsia="cs-CZ"/>
        </w:rPr>
        <w:t xml:space="preserve">pro tři nové členy předsednictva GA ČR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je </w:t>
      </w:r>
      <w:r>
        <w:rPr>
          <w:rFonts w:ascii="Arial" w:eastAsia="Times New Roman" w:hAnsi="Arial" w:cs="Arial"/>
          <w:color w:val="000000"/>
          <w:lang w:eastAsia="cs-CZ"/>
        </w:rPr>
        <w:t>dne 11. prosince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2016</w:t>
      </w:r>
      <w:r>
        <w:rPr>
          <w:rFonts w:ascii="Arial" w:eastAsia="Times New Roman" w:hAnsi="Arial" w:cs="Arial"/>
          <w:color w:val="000000"/>
          <w:lang w:eastAsia="cs-CZ"/>
        </w:rPr>
        <w:t>, pro jednoho člena předsednictva GA ČR je dne 8. ledna 2017.</w:t>
      </w:r>
    </w:p>
    <w:p w14:paraId="0A56957B" w14:textId="77777777" w:rsidR="0087337D" w:rsidRDefault="0087337D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541D8BA" w:rsidR="00933B63" w:rsidRPr="00A846F6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2F1A7FDA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 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167AC0AF" w14:textId="2BF0D67A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písemně vyjádř</w:t>
      </w:r>
      <w:r w:rsidR="00A846F6">
        <w:rPr>
          <w:rFonts w:ascii="Arial" w:eastAsia="Times New Roman" w:hAnsi="Arial" w:cs="Arial"/>
          <w:color w:val="000000"/>
          <w:lang w:eastAsia="cs-CZ"/>
        </w:rPr>
        <w:t>it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souhlas či nesouhlas s případný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m navržením na </w:t>
      </w:r>
      <w:r w:rsidR="001E5491">
        <w:rPr>
          <w:rFonts w:ascii="Arial" w:eastAsia="Times New Roman" w:hAnsi="Arial" w:cs="Arial"/>
          <w:color w:val="000000"/>
          <w:lang w:eastAsia="cs-CZ"/>
        </w:rPr>
        <w:t>funkci předsedy G</w:t>
      </w:r>
      <w:r w:rsidR="00A846F6">
        <w:rPr>
          <w:rFonts w:ascii="Arial" w:eastAsia="Times New Roman" w:hAnsi="Arial" w:cs="Arial"/>
          <w:color w:val="000000"/>
          <w:lang w:eastAsia="cs-CZ"/>
        </w:rPr>
        <w:t>A </w:t>
      </w:r>
      <w:r w:rsidRPr="00A846F6">
        <w:rPr>
          <w:rFonts w:ascii="Arial" w:eastAsia="Times New Roman" w:hAnsi="Arial" w:cs="Arial"/>
          <w:color w:val="000000"/>
          <w:lang w:eastAsia="cs-CZ"/>
        </w:rPr>
        <w:t>ČR;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52F5B2E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>
        <w:rPr>
          <w:rFonts w:ascii="Arial" w:eastAsia="Times New Roman" w:hAnsi="Arial" w:cs="Arial"/>
          <w:color w:val="000000"/>
          <w:lang w:eastAsia="cs-CZ"/>
        </w:rPr>
        <w:t xml:space="preserve"> adresu, telefonní číslo, obor nominace;</w:t>
      </w:r>
    </w:p>
    <w:p w14:paraId="2B3F0F47" w14:textId="5CADD3A2" w:rsidR="00933B63" w:rsidRPr="00A846F6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kontaktu, vyznačení případného návrhu na funkci předsedy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/předsedkyně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B7C01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ČR, název navrhovatele;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282ED47E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8E339B">
        <w:rPr>
          <w:rFonts w:ascii="Arial" w:eastAsia="Times New Roman" w:hAnsi="Arial" w:cs="Arial"/>
          <w:lang w:eastAsia="cs-CZ"/>
        </w:rPr>
        <w:t xml:space="preserve">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78E1FE62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550C9">
        <w:rPr>
          <w:rFonts w:ascii="Arial" w:eastAsia="Times New Roman" w:hAnsi="Arial" w:cs="Arial"/>
          <w:color w:val="000000"/>
          <w:lang w:eastAsia="cs-CZ"/>
        </w:rPr>
        <w:t xml:space="preserve"> ČR a souhlas či nesouhlas s </w:t>
      </w:r>
      <w:r w:rsidRPr="00A846F6">
        <w:rPr>
          <w:rFonts w:ascii="Arial" w:eastAsia="Times New Roman" w:hAnsi="Arial" w:cs="Arial"/>
          <w:color w:val="000000"/>
          <w:lang w:eastAsia="cs-CZ"/>
        </w:rPr>
        <w:t>případný</w:t>
      </w:r>
      <w:r w:rsidR="0028553E">
        <w:rPr>
          <w:rFonts w:ascii="Arial" w:eastAsia="Times New Roman" w:hAnsi="Arial" w:cs="Arial"/>
          <w:color w:val="000000"/>
          <w:lang w:eastAsia="cs-CZ"/>
        </w:rPr>
        <w:t>m navržením na funkci předsedy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3D180F38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1D7F75C7" w14:textId="3DD61EE5" w:rsidR="002E3C80" w:rsidRPr="00A846F6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0BC9116F" w:rsidR="00933B63" w:rsidRDefault="00092F5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Upozorňujeme, že funkce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 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63E6F692" w14:textId="2059B380" w:rsidR="00657031" w:rsidRPr="00657031" w:rsidRDefault="00657031" w:rsidP="006570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57031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18C201F2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2E6B07" w:rsidRPr="00EB56C7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</w:t>
      </w:r>
      <w:proofErr w:type="spellEnd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132961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6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-RVV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2E6B07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í být doručeny nejpozději do </w:t>
      </w:r>
      <w:proofErr w:type="spellStart"/>
      <w:r w:rsidR="002E6B07" w:rsidRPr="00EB56C7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xx.xx</w:t>
      </w:r>
      <w:proofErr w:type="spellEnd"/>
      <w:r w:rsidR="002E6B07" w:rsidRPr="00EB56C7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.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2016 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3BFBC337" w14:textId="77777777" w:rsidR="00933B63" w:rsidRPr="00A846F6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447CE228" w14:textId="77777777" w:rsidR="006B265A" w:rsidRPr="00A846F6" w:rsidRDefault="006B265A" w:rsidP="000A4C00">
      <w:pPr>
        <w:jc w:val="both"/>
        <w:rPr>
          <w:rFonts w:ascii="Arial" w:hAnsi="Arial" w:cs="Arial"/>
          <w:i/>
        </w:rPr>
      </w:pPr>
    </w:p>
    <w:sectPr w:rsidR="006B265A" w:rsidRPr="00A8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E6A59" w14:textId="77777777" w:rsidR="00025193" w:rsidRDefault="00025193" w:rsidP="00923BCD">
      <w:pPr>
        <w:spacing w:after="0" w:line="240" w:lineRule="auto"/>
      </w:pPr>
      <w:r>
        <w:separator/>
      </w:r>
    </w:p>
  </w:endnote>
  <w:endnote w:type="continuationSeparator" w:id="0">
    <w:p w14:paraId="16E71495" w14:textId="77777777" w:rsidR="00025193" w:rsidRDefault="00025193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92815" w14:textId="77777777" w:rsidR="00025193" w:rsidRDefault="00025193" w:rsidP="00923BCD">
      <w:pPr>
        <w:spacing w:after="0" w:line="240" w:lineRule="auto"/>
      </w:pPr>
      <w:r>
        <w:separator/>
      </w:r>
    </w:p>
  </w:footnote>
  <w:footnote w:type="continuationSeparator" w:id="0">
    <w:p w14:paraId="181E7AED" w14:textId="77777777" w:rsidR="00025193" w:rsidRDefault="00025193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7516"/>
    <w:rsid w:val="00092F5D"/>
    <w:rsid w:val="00096FCB"/>
    <w:rsid w:val="000A4C00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D6A0D"/>
    <w:rsid w:val="001E5491"/>
    <w:rsid w:val="001F33A4"/>
    <w:rsid w:val="00254078"/>
    <w:rsid w:val="00254AA6"/>
    <w:rsid w:val="00261764"/>
    <w:rsid w:val="00261ADB"/>
    <w:rsid w:val="00266887"/>
    <w:rsid w:val="002701CA"/>
    <w:rsid w:val="00277C31"/>
    <w:rsid w:val="0028553E"/>
    <w:rsid w:val="00292623"/>
    <w:rsid w:val="002A53CF"/>
    <w:rsid w:val="002E3C80"/>
    <w:rsid w:val="002E6B07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70ABD"/>
    <w:rsid w:val="004940E6"/>
    <w:rsid w:val="004A3CAE"/>
    <w:rsid w:val="004C19DE"/>
    <w:rsid w:val="004F3ADF"/>
    <w:rsid w:val="00513ADF"/>
    <w:rsid w:val="00514540"/>
    <w:rsid w:val="005310B0"/>
    <w:rsid w:val="005550C9"/>
    <w:rsid w:val="00580B7A"/>
    <w:rsid w:val="005A3477"/>
    <w:rsid w:val="005B7C01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907CA"/>
    <w:rsid w:val="006B265A"/>
    <w:rsid w:val="006C0A3A"/>
    <w:rsid w:val="006C1804"/>
    <w:rsid w:val="006E20D3"/>
    <w:rsid w:val="006F2E44"/>
    <w:rsid w:val="006F50BC"/>
    <w:rsid w:val="00710238"/>
    <w:rsid w:val="007323EC"/>
    <w:rsid w:val="00786444"/>
    <w:rsid w:val="007B62E3"/>
    <w:rsid w:val="007C59D5"/>
    <w:rsid w:val="00804679"/>
    <w:rsid w:val="0083616E"/>
    <w:rsid w:val="0084471C"/>
    <w:rsid w:val="0087337D"/>
    <w:rsid w:val="00874E13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91C6F"/>
    <w:rsid w:val="00991D67"/>
    <w:rsid w:val="009C0E5E"/>
    <w:rsid w:val="009E0AA0"/>
    <w:rsid w:val="009E74A0"/>
    <w:rsid w:val="00A111B9"/>
    <w:rsid w:val="00A1195F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32458"/>
    <w:rsid w:val="00B46E50"/>
    <w:rsid w:val="00B56E85"/>
    <w:rsid w:val="00B610BC"/>
    <w:rsid w:val="00BC129A"/>
    <w:rsid w:val="00C41E09"/>
    <w:rsid w:val="00C631FA"/>
    <w:rsid w:val="00CA2594"/>
    <w:rsid w:val="00CC4DD7"/>
    <w:rsid w:val="00CF0156"/>
    <w:rsid w:val="00D07C18"/>
    <w:rsid w:val="00D36BC0"/>
    <w:rsid w:val="00D4509E"/>
    <w:rsid w:val="00D56FD3"/>
    <w:rsid w:val="00DB46D0"/>
    <w:rsid w:val="00DD0596"/>
    <w:rsid w:val="00DE0AB3"/>
    <w:rsid w:val="00DE4A5E"/>
    <w:rsid w:val="00E06A9B"/>
    <w:rsid w:val="00E10589"/>
    <w:rsid w:val="00E365F2"/>
    <w:rsid w:val="00E4395B"/>
    <w:rsid w:val="00E54430"/>
    <w:rsid w:val="00E606D6"/>
    <w:rsid w:val="00EB56C7"/>
    <w:rsid w:val="00EB738E"/>
    <w:rsid w:val="00EE4341"/>
    <w:rsid w:val="00EF209D"/>
    <w:rsid w:val="00EF5C6D"/>
    <w:rsid w:val="00F05092"/>
    <w:rsid w:val="00F4701A"/>
    <w:rsid w:val="00F725EE"/>
    <w:rsid w:val="00F764E3"/>
    <w:rsid w:val="00F81045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F7D2-2745-47BE-B675-D28991AD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5</cp:revision>
  <cp:lastPrinted>2016-05-06T10:55:00Z</cp:lastPrinted>
  <dcterms:created xsi:type="dcterms:W3CDTF">2016-06-14T13:30:00Z</dcterms:created>
  <dcterms:modified xsi:type="dcterms:W3CDTF">2016-06-15T09:12:00Z</dcterms:modified>
</cp:coreProperties>
</file>